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D866">
      <w:pPr>
        <w:pStyle w:val="5"/>
        <w:spacing w:after="156" w:afterLines="50" w:line="48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附件2：交付标准</w:t>
      </w:r>
    </w:p>
    <w:bookmarkEnd w:id="0"/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09"/>
        <w:gridCol w:w="1956"/>
        <w:gridCol w:w="1812"/>
        <w:gridCol w:w="3117"/>
      </w:tblGrid>
      <w:tr w14:paraId="4FDF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Align w:val="center"/>
          </w:tcPr>
          <w:p w14:paraId="28BF88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09" w:type="dxa"/>
            <w:vAlign w:val="center"/>
          </w:tcPr>
          <w:p w14:paraId="69CB75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1956" w:type="dxa"/>
            <w:vAlign w:val="center"/>
          </w:tcPr>
          <w:p w14:paraId="194D8B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功能间</w:t>
            </w:r>
          </w:p>
        </w:tc>
        <w:tc>
          <w:tcPr>
            <w:tcW w:w="1812" w:type="dxa"/>
            <w:vAlign w:val="center"/>
          </w:tcPr>
          <w:p w14:paraId="265EE8A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部位</w:t>
            </w:r>
          </w:p>
        </w:tc>
        <w:tc>
          <w:tcPr>
            <w:tcW w:w="3117" w:type="dxa"/>
            <w:vAlign w:val="center"/>
          </w:tcPr>
          <w:p w14:paraId="1882E3A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交付标准</w:t>
            </w:r>
          </w:p>
        </w:tc>
      </w:tr>
      <w:tr w14:paraId="7A4E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restart"/>
            <w:vAlign w:val="center"/>
          </w:tcPr>
          <w:p w14:paraId="01DA39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土建</w:t>
            </w:r>
          </w:p>
          <w:p w14:paraId="432A2B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5D1E0F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公区区域</w:t>
            </w:r>
          </w:p>
        </w:tc>
        <w:tc>
          <w:tcPr>
            <w:tcW w:w="1956" w:type="dxa"/>
            <w:vMerge w:val="restart"/>
            <w:vAlign w:val="center"/>
          </w:tcPr>
          <w:p w14:paraId="197625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楼梯间</w:t>
            </w:r>
          </w:p>
        </w:tc>
        <w:tc>
          <w:tcPr>
            <w:tcW w:w="1812" w:type="dxa"/>
            <w:vAlign w:val="center"/>
          </w:tcPr>
          <w:p w14:paraId="50337A2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3117" w:type="dxa"/>
            <w:vAlign w:val="center"/>
          </w:tcPr>
          <w:p w14:paraId="3D5CA0E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印华地砖</w:t>
            </w:r>
          </w:p>
        </w:tc>
      </w:tr>
      <w:tr w14:paraId="2D19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0D5CEE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DD9C2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3726AD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62ECDF8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vAlign w:val="center"/>
          </w:tcPr>
          <w:p w14:paraId="7D59833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白色无机防霉涂料</w:t>
            </w:r>
          </w:p>
        </w:tc>
      </w:tr>
      <w:tr w14:paraId="7ABD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1C01C0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C6F25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4E2DFC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1BBE7D9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1485E01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白色无机防霉涂料</w:t>
            </w:r>
          </w:p>
        </w:tc>
      </w:tr>
      <w:tr w14:paraId="3206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3899EF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B845F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21F9BE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强、弱电井及水井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0DDE7A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3117" w:type="dxa"/>
            <w:vAlign w:val="center"/>
          </w:tcPr>
          <w:p w14:paraId="75B29BB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63D2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6081F5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AC4DB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034DA3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89B4A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vAlign w:val="center"/>
          </w:tcPr>
          <w:p w14:paraId="7F09935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7F46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0190D6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10AC5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C90E9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C65BC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249F6E4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19FA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2AB84A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E07CC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787408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电梯厅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69CD25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3117" w:type="dxa"/>
            <w:vAlign w:val="center"/>
          </w:tcPr>
          <w:p w14:paraId="271729F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地砖</w:t>
            </w:r>
          </w:p>
        </w:tc>
      </w:tr>
      <w:tr w14:paraId="138E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1D6C1B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BF525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EA1F4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4952F5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vAlign w:val="center"/>
          </w:tcPr>
          <w:p w14:paraId="0852DAD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玻化砖</w:t>
            </w:r>
          </w:p>
        </w:tc>
      </w:tr>
      <w:tr w14:paraId="49EA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2D524C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553BB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4AE8A6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71D1CD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07F43436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石膏板吊顶</w:t>
            </w:r>
          </w:p>
        </w:tc>
      </w:tr>
      <w:tr w14:paraId="7C28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69D4A9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92B9E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58BCA3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走道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58289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3117" w:type="dxa"/>
            <w:vAlign w:val="center"/>
          </w:tcPr>
          <w:p w14:paraId="558D768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地砖</w:t>
            </w:r>
          </w:p>
        </w:tc>
      </w:tr>
      <w:tr w14:paraId="0250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1E3B89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8BEC5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1B08B9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4FD089A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vAlign w:val="center"/>
          </w:tcPr>
          <w:p w14:paraId="46882BC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刮白</w:t>
            </w:r>
          </w:p>
        </w:tc>
      </w:tr>
      <w:tr w14:paraId="7D13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4B1C55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377364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671B62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7BA4AF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7CC8ECDE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白色无机防霉涂料</w:t>
            </w:r>
          </w:p>
        </w:tc>
      </w:tr>
      <w:tr w14:paraId="3FD2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6A38C2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A6AF7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46CF60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其他区域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90F1B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3117" w:type="dxa"/>
            <w:vAlign w:val="center"/>
          </w:tcPr>
          <w:p w14:paraId="3B23D23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水泥砂浆</w:t>
            </w:r>
          </w:p>
        </w:tc>
      </w:tr>
      <w:tr w14:paraId="7ADC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72586B3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124450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166999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48E940E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vAlign w:val="center"/>
          </w:tcPr>
          <w:p w14:paraId="45299B5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白色无机防霉涂料</w:t>
            </w:r>
          </w:p>
        </w:tc>
      </w:tr>
      <w:tr w14:paraId="6CD9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2AD88B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91518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55F038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373DA4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5BCF0B5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白色无机防霉涂料</w:t>
            </w:r>
          </w:p>
        </w:tc>
      </w:tr>
      <w:tr w14:paraId="006C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77253A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774BA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458646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卫生间</w:t>
            </w:r>
          </w:p>
        </w:tc>
        <w:tc>
          <w:tcPr>
            <w:tcW w:w="1812" w:type="dxa"/>
            <w:vAlign w:val="center"/>
          </w:tcPr>
          <w:p w14:paraId="24A789C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地面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11052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防滑瓷砖</w:t>
            </w:r>
          </w:p>
        </w:tc>
      </w:tr>
      <w:tr w14:paraId="1543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4343A9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EFF5D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3835B3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68015CD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墙面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8D07E4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瓷砖</w:t>
            </w:r>
          </w:p>
        </w:tc>
      </w:tr>
      <w:tr w14:paraId="4900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1B973A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CDC68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6258F4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79EF845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EA1FCC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铝扣板吊顶</w:t>
            </w:r>
          </w:p>
        </w:tc>
      </w:tr>
      <w:tr w14:paraId="0B10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0F80FF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E669486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户内</w:t>
            </w:r>
          </w:p>
        </w:tc>
        <w:tc>
          <w:tcPr>
            <w:tcW w:w="1956" w:type="dxa"/>
            <w:vMerge w:val="restart"/>
            <w:vAlign w:val="center"/>
          </w:tcPr>
          <w:p w14:paraId="3638FD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812" w:type="dxa"/>
            <w:vAlign w:val="center"/>
          </w:tcPr>
          <w:p w14:paraId="6E814880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内墙</w:t>
            </w:r>
          </w:p>
        </w:tc>
        <w:tc>
          <w:tcPr>
            <w:tcW w:w="3117" w:type="dxa"/>
            <w:vAlign w:val="center"/>
          </w:tcPr>
          <w:p w14:paraId="118F10F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12D0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028AD3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6DFE4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4798E3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0524529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顶棚</w:t>
            </w:r>
          </w:p>
        </w:tc>
        <w:tc>
          <w:tcPr>
            <w:tcW w:w="3117" w:type="dxa"/>
            <w:vAlign w:val="center"/>
          </w:tcPr>
          <w:p w14:paraId="55FAE08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4648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Merge w:val="continue"/>
            <w:vAlign w:val="center"/>
          </w:tcPr>
          <w:p w14:paraId="19A4ED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19664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45AF76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0B74A6A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室内地面</w:t>
            </w:r>
          </w:p>
        </w:tc>
        <w:tc>
          <w:tcPr>
            <w:tcW w:w="3117" w:type="dxa"/>
            <w:vAlign w:val="center"/>
          </w:tcPr>
          <w:p w14:paraId="138E9EC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毛坯</w:t>
            </w:r>
          </w:p>
        </w:tc>
      </w:tr>
      <w:tr w14:paraId="549C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Align w:val="center"/>
          </w:tcPr>
          <w:p w14:paraId="3B979C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消防系统</w:t>
            </w:r>
          </w:p>
        </w:tc>
        <w:tc>
          <w:tcPr>
            <w:tcW w:w="1109" w:type="dxa"/>
            <w:vAlign w:val="center"/>
          </w:tcPr>
          <w:p w14:paraId="625F19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6D34EF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65E4C2A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 w14:paraId="3422CA8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3727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Align w:val="center"/>
          </w:tcPr>
          <w:p w14:paraId="24C470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给水系统</w:t>
            </w:r>
          </w:p>
        </w:tc>
        <w:tc>
          <w:tcPr>
            <w:tcW w:w="1109" w:type="dxa"/>
            <w:vAlign w:val="center"/>
          </w:tcPr>
          <w:p w14:paraId="717840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01C9DD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309685C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 w14:paraId="6803AC9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4581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Align w:val="center"/>
          </w:tcPr>
          <w:p w14:paraId="4A5917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排水系统</w:t>
            </w:r>
          </w:p>
        </w:tc>
        <w:tc>
          <w:tcPr>
            <w:tcW w:w="1109" w:type="dxa"/>
            <w:vAlign w:val="center"/>
          </w:tcPr>
          <w:p w14:paraId="510B16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3F4D1B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752A33A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 w14:paraId="1334EDC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7239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vAlign w:val="center"/>
          </w:tcPr>
          <w:p w14:paraId="10840A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外墙</w:t>
            </w:r>
          </w:p>
        </w:tc>
        <w:tc>
          <w:tcPr>
            <w:tcW w:w="1109" w:type="dxa"/>
            <w:vAlign w:val="center"/>
          </w:tcPr>
          <w:p w14:paraId="0D5ACE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58D30B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5698FE9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vAlign w:val="center"/>
          </w:tcPr>
          <w:p w14:paraId="242C45E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玻璃幕墙、铝单板、真石漆</w:t>
            </w:r>
          </w:p>
        </w:tc>
      </w:tr>
      <w:tr w14:paraId="3AD5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53686D1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智能化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45932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46C2B5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D4E5C5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4FA880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完整</w:t>
            </w:r>
          </w:p>
        </w:tc>
      </w:tr>
      <w:tr w14:paraId="3517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6403444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入户门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8A9465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76E95A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B175E4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A30152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2728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29C8C74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电梯工程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A3822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28E62D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A3E97D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9637E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4BEA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439C306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市政及景观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21873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E874D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E52297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F29221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完整</w:t>
            </w:r>
          </w:p>
        </w:tc>
      </w:tr>
      <w:tr w14:paraId="2C36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3EC3AB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供配电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123EEC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86C2D4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39241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强电系统配电箱引自配电室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976993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完整</w:t>
            </w:r>
          </w:p>
        </w:tc>
      </w:tr>
      <w:tr w14:paraId="72CC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0404B3F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燃气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B0E428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D51462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355FA0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1843C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无</w:t>
            </w:r>
          </w:p>
        </w:tc>
      </w:tr>
      <w:tr w14:paraId="7CD7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78" w:type="dxa"/>
            <w:shd w:val="clear" w:color="auto" w:fill="auto"/>
            <w:vAlign w:val="center"/>
          </w:tcPr>
          <w:p w14:paraId="7C5E2B9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暖通空调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1D6AAD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85BFD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DE81D7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3D181A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包括防排烟系统，不含空调</w:t>
            </w:r>
          </w:p>
        </w:tc>
      </w:tr>
    </w:tbl>
    <w:p w14:paraId="4FDB0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2025-09-29T02:21:52Z</dcterms:created>
  <dc:creator>Administrator</dc:creator>
  <cp:lastModifiedBy>泡泡</cp:lastModifiedBy>
  <dcterms:modified xsi:type="dcterms:W3CDTF">2025-09-29T02:21:57Z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eyJoZGlkIjoiNTU0OWQ4YzI3MDk0OWZlMzAxNWU4YThiZDQyNDMwMzQiLCJ1c2VySWQiOiIxNTMyODg5OTEzIn0=</vt:lpwstr>
  </property>
  <property fmtid="{D5CDD505-2E9C-101B-9397-08002B2CF9AE}" pid="4" name="ICV">
    <vt:lpwstr>4B9823C5B2D242EE9B0473C1C0B56B21_12</vt:lpwstr>
  </property>
</Properties>
</file>